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1BB73" w14:textId="0854F716" w:rsidR="00B76761" w:rsidRDefault="00293CAF" w:rsidP="001A1FDD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EB2D9C">
        <w:rPr>
          <w:rFonts w:cstheme="minorHAnsi"/>
          <w:b/>
          <w:sz w:val="28"/>
          <w:szCs w:val="28"/>
        </w:rPr>
        <w:t xml:space="preserve">Virtual Reality </w:t>
      </w:r>
      <w:r w:rsidR="00FC4430">
        <w:rPr>
          <w:rFonts w:cstheme="minorHAnsi"/>
          <w:b/>
          <w:sz w:val="28"/>
          <w:szCs w:val="28"/>
        </w:rPr>
        <w:t xml:space="preserve">at </w:t>
      </w:r>
      <w:r w:rsidR="001A07E8" w:rsidRPr="00FC4430">
        <w:rPr>
          <w:rFonts w:cstheme="minorHAnsi"/>
          <w:b/>
          <w:sz w:val="28"/>
          <w:szCs w:val="28"/>
        </w:rPr>
        <w:t>an affiliate of Superior District Library</w:t>
      </w:r>
      <w:r w:rsidR="00FC4430">
        <w:rPr>
          <w:rFonts w:cstheme="minorHAnsi"/>
          <w:b/>
          <w:sz w:val="28"/>
          <w:szCs w:val="28"/>
        </w:rPr>
        <w:t>:</w:t>
      </w:r>
    </w:p>
    <w:p w14:paraId="6CCC17E1" w14:textId="09E74529" w:rsidR="00FC4430" w:rsidRPr="00FC4430" w:rsidRDefault="00FC4430" w:rsidP="001A1FD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Les Cheneaux Community Library</w:t>
      </w:r>
    </w:p>
    <w:p w14:paraId="3BB0EC7D" w14:textId="1CFE1D5C" w:rsidR="00293CAF" w:rsidRDefault="00293CAF">
      <w:pPr>
        <w:rPr>
          <w:rFonts w:cstheme="minorHAnsi"/>
        </w:rPr>
      </w:pPr>
    </w:p>
    <w:p w14:paraId="5BB9181B" w14:textId="66DE9ACC" w:rsidR="001A1FDD" w:rsidRDefault="001A1FDD">
      <w:pPr>
        <w:rPr>
          <w:rFonts w:cstheme="minorHAnsi"/>
        </w:rPr>
      </w:pPr>
    </w:p>
    <w:p w14:paraId="04E57FE5" w14:textId="77777777" w:rsidR="001A1FDD" w:rsidRPr="00EB2D9C" w:rsidRDefault="001A1FDD">
      <w:pPr>
        <w:rPr>
          <w:rFonts w:cstheme="minorHAnsi"/>
        </w:rPr>
      </w:pPr>
    </w:p>
    <w:p w14:paraId="0D6D5CB7" w14:textId="61FA560B" w:rsidR="00293CAF" w:rsidRPr="00EB2D9C" w:rsidRDefault="00293CAF" w:rsidP="00293CA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EB2D9C">
        <w:rPr>
          <w:rFonts w:asciiTheme="minorHAnsi" w:hAnsiTheme="minorHAnsi" w:cstheme="minorHAnsi"/>
          <w:color w:val="333333"/>
        </w:rPr>
        <w:t>Experience Virtual Reality (VR) at the </w:t>
      </w:r>
      <w:r w:rsidR="002158DF">
        <w:rPr>
          <w:rFonts w:asciiTheme="minorHAnsi" w:hAnsiTheme="minorHAnsi" w:cstheme="minorHAnsi"/>
          <w:color w:val="333333"/>
        </w:rPr>
        <w:t>Superior District Library Affiliates</w:t>
      </w:r>
      <w:r w:rsidRPr="00EB2D9C">
        <w:rPr>
          <w:rFonts w:asciiTheme="minorHAnsi" w:hAnsiTheme="minorHAnsi" w:cstheme="minorHAnsi"/>
          <w:color w:val="333333"/>
        </w:rPr>
        <w:t xml:space="preserve">. You will be able to try out VR for yourself </w:t>
      </w:r>
      <w:r w:rsidR="001B544E">
        <w:rPr>
          <w:rFonts w:asciiTheme="minorHAnsi" w:hAnsiTheme="minorHAnsi" w:cstheme="minorHAnsi"/>
          <w:color w:val="333333"/>
        </w:rPr>
        <w:t xml:space="preserve">on our </w:t>
      </w:r>
      <w:r w:rsidRPr="00EB2D9C">
        <w:rPr>
          <w:rFonts w:asciiTheme="minorHAnsi" w:hAnsiTheme="minorHAnsi" w:cstheme="minorHAnsi"/>
          <w:color w:val="333333"/>
        </w:rPr>
        <w:t>Oculus Go</w:t>
      </w:r>
      <w:r w:rsidR="001B544E">
        <w:rPr>
          <w:rFonts w:asciiTheme="minorHAnsi" w:hAnsiTheme="minorHAnsi" w:cstheme="minorHAnsi"/>
          <w:color w:val="333333"/>
        </w:rPr>
        <w:t xml:space="preserve"> headset. </w:t>
      </w:r>
    </w:p>
    <w:p w14:paraId="378AA223" w14:textId="429EA583" w:rsidR="00293CAF" w:rsidRPr="00EB2D9C" w:rsidRDefault="00293CAF" w:rsidP="00293CA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EB2D9C">
        <w:rPr>
          <w:rFonts w:asciiTheme="minorHAnsi" w:hAnsiTheme="minorHAnsi" w:cstheme="minorHAnsi"/>
          <w:color w:val="333333"/>
        </w:rPr>
        <w:t>Anyone 1</w:t>
      </w:r>
      <w:r w:rsidR="00AF59B6">
        <w:rPr>
          <w:rFonts w:asciiTheme="minorHAnsi" w:hAnsiTheme="minorHAnsi" w:cstheme="minorHAnsi"/>
          <w:color w:val="333333"/>
        </w:rPr>
        <w:t>8</w:t>
      </w:r>
      <w:r w:rsidRPr="00EB2D9C">
        <w:rPr>
          <w:rFonts w:asciiTheme="minorHAnsi" w:hAnsiTheme="minorHAnsi" w:cstheme="minorHAnsi"/>
          <w:color w:val="333333"/>
        </w:rPr>
        <w:t xml:space="preserve"> </w:t>
      </w:r>
      <w:r w:rsidR="001B544E">
        <w:rPr>
          <w:rFonts w:asciiTheme="minorHAnsi" w:hAnsiTheme="minorHAnsi" w:cstheme="minorHAnsi"/>
          <w:color w:val="333333"/>
        </w:rPr>
        <w:t xml:space="preserve">years </w:t>
      </w:r>
      <w:r w:rsidRPr="00EB2D9C">
        <w:rPr>
          <w:rFonts w:asciiTheme="minorHAnsi" w:hAnsiTheme="minorHAnsi" w:cstheme="minorHAnsi"/>
          <w:color w:val="333333"/>
        </w:rPr>
        <w:t xml:space="preserve">and older </w:t>
      </w:r>
      <w:r w:rsidR="001B544E">
        <w:rPr>
          <w:rFonts w:asciiTheme="minorHAnsi" w:hAnsiTheme="minorHAnsi" w:cstheme="minorHAnsi"/>
          <w:color w:val="333333"/>
        </w:rPr>
        <w:t>may</w:t>
      </w:r>
      <w:r w:rsidRPr="00EB2D9C">
        <w:rPr>
          <w:rFonts w:asciiTheme="minorHAnsi" w:hAnsiTheme="minorHAnsi" w:cstheme="minorHAnsi"/>
          <w:color w:val="333333"/>
        </w:rPr>
        <w:t xml:space="preserve"> use the VR system</w:t>
      </w:r>
      <w:r w:rsidR="00AF59B6">
        <w:rPr>
          <w:rFonts w:asciiTheme="minorHAnsi" w:hAnsiTheme="minorHAnsi" w:cstheme="minorHAnsi"/>
          <w:color w:val="333333"/>
        </w:rPr>
        <w:t xml:space="preserve"> after signing a liability waiver</w:t>
      </w:r>
      <w:r w:rsidRPr="00EB2D9C">
        <w:rPr>
          <w:rFonts w:asciiTheme="minorHAnsi" w:hAnsiTheme="minorHAnsi" w:cstheme="minorHAnsi"/>
          <w:color w:val="333333"/>
        </w:rPr>
        <w:t xml:space="preserve"> unless an event indicates otherwise.</w:t>
      </w:r>
      <w:r w:rsidR="00EB2D9C">
        <w:rPr>
          <w:rFonts w:asciiTheme="minorHAnsi" w:hAnsiTheme="minorHAnsi" w:cstheme="minorHAnsi"/>
          <w:color w:val="333333"/>
        </w:rPr>
        <w:t xml:space="preserve"> </w:t>
      </w:r>
      <w:r w:rsidR="001B544E">
        <w:rPr>
          <w:rFonts w:asciiTheme="minorHAnsi" w:hAnsiTheme="minorHAnsi" w:cstheme="minorHAnsi"/>
          <w:color w:val="333333"/>
        </w:rPr>
        <w:t>Patrons y</w:t>
      </w:r>
      <w:r w:rsidR="00EB2D9C">
        <w:rPr>
          <w:rFonts w:asciiTheme="minorHAnsi" w:hAnsiTheme="minorHAnsi" w:cstheme="minorHAnsi"/>
          <w:color w:val="333333"/>
        </w:rPr>
        <w:t>ounger than 1</w:t>
      </w:r>
      <w:r w:rsidR="00AF59B6">
        <w:rPr>
          <w:rFonts w:asciiTheme="minorHAnsi" w:hAnsiTheme="minorHAnsi" w:cstheme="minorHAnsi"/>
          <w:color w:val="333333"/>
        </w:rPr>
        <w:t>8</w:t>
      </w:r>
      <w:r w:rsidR="00DA1FFB">
        <w:rPr>
          <w:rFonts w:asciiTheme="minorHAnsi" w:hAnsiTheme="minorHAnsi" w:cstheme="minorHAnsi"/>
          <w:color w:val="333333"/>
        </w:rPr>
        <w:t xml:space="preserve"> </w:t>
      </w:r>
      <w:r w:rsidR="001B544E">
        <w:rPr>
          <w:rFonts w:asciiTheme="minorHAnsi" w:hAnsiTheme="minorHAnsi" w:cstheme="minorHAnsi"/>
          <w:color w:val="333333"/>
        </w:rPr>
        <w:t>years of age</w:t>
      </w:r>
      <w:r w:rsidR="00AF59B6">
        <w:rPr>
          <w:rFonts w:asciiTheme="minorHAnsi" w:hAnsiTheme="minorHAnsi" w:cstheme="minorHAnsi"/>
          <w:color w:val="333333"/>
        </w:rPr>
        <w:t xml:space="preserve"> </w:t>
      </w:r>
      <w:r w:rsidR="00EB2D9C">
        <w:rPr>
          <w:rFonts w:asciiTheme="minorHAnsi" w:hAnsiTheme="minorHAnsi" w:cstheme="minorHAnsi"/>
          <w:color w:val="333333"/>
        </w:rPr>
        <w:t>must have signed parent permission.</w:t>
      </w:r>
      <w:r w:rsidR="001B544E">
        <w:rPr>
          <w:rFonts w:asciiTheme="minorHAnsi" w:hAnsiTheme="minorHAnsi" w:cstheme="minorHAnsi"/>
          <w:color w:val="333333"/>
        </w:rPr>
        <w:t xml:space="preserve"> </w:t>
      </w:r>
      <w:r w:rsidR="00FD3409">
        <w:rPr>
          <w:rFonts w:asciiTheme="minorHAnsi" w:hAnsiTheme="minorHAnsi" w:cstheme="minorHAnsi"/>
          <w:color w:val="333333"/>
        </w:rPr>
        <w:t xml:space="preserve"> Please note, the manufacturer recommends ages 13 and up. </w:t>
      </w:r>
    </w:p>
    <w:p w14:paraId="5C7AE165" w14:textId="77777777" w:rsidR="00293CAF" w:rsidRPr="00EB2D9C" w:rsidRDefault="00293CAF" w:rsidP="00293CAF">
      <w:pPr>
        <w:shd w:val="clear" w:color="auto" w:fill="FFFFFF"/>
        <w:spacing w:before="300" w:after="150"/>
        <w:outlineLvl w:val="1"/>
        <w:rPr>
          <w:rFonts w:eastAsia="Times New Roman" w:cstheme="minorHAnsi"/>
          <w:color w:val="333333"/>
        </w:rPr>
      </w:pPr>
      <w:r w:rsidRPr="00EB2D9C">
        <w:rPr>
          <w:rFonts w:eastAsia="Times New Roman" w:cstheme="minorHAnsi"/>
          <w:color w:val="333333"/>
        </w:rPr>
        <w:t>What will I be able to do with VR at the library?</w:t>
      </w:r>
    </w:p>
    <w:p w14:paraId="7125C0DF" w14:textId="77777777" w:rsidR="00293CAF" w:rsidRPr="00EB2D9C" w:rsidRDefault="00293CAF" w:rsidP="00293C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</w:rPr>
      </w:pPr>
      <w:r w:rsidRPr="00EB2D9C">
        <w:rPr>
          <w:rFonts w:eastAsia="Times New Roman" w:cstheme="minorHAnsi"/>
          <w:b/>
          <w:bCs/>
          <w:color w:val="333333"/>
        </w:rPr>
        <w:t>Explore</w:t>
      </w:r>
      <w:r w:rsidRPr="00EB2D9C">
        <w:rPr>
          <w:rFonts w:eastAsia="Times New Roman" w:cstheme="minorHAnsi"/>
          <w:color w:val="333333"/>
        </w:rPr>
        <w:t>: Experience our planet like you've never experienced it before! Travel around the world, to distant planets and even back in time without ever leaving the library.</w:t>
      </w:r>
    </w:p>
    <w:p w14:paraId="50651B67" w14:textId="77777777" w:rsidR="00293CAF" w:rsidRPr="00EB2D9C" w:rsidRDefault="00293CAF" w:rsidP="00293C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</w:rPr>
      </w:pPr>
      <w:r w:rsidRPr="00EB2D9C">
        <w:rPr>
          <w:rFonts w:eastAsia="Times New Roman" w:cstheme="minorHAnsi"/>
          <w:b/>
          <w:bCs/>
          <w:color w:val="333333"/>
        </w:rPr>
        <w:t>Learn</w:t>
      </w:r>
      <w:r w:rsidRPr="00EB2D9C">
        <w:rPr>
          <w:rFonts w:eastAsia="Times New Roman" w:cstheme="minorHAnsi"/>
          <w:color w:val="333333"/>
        </w:rPr>
        <w:t>: Discover more about the ocean, outer space, or the human body through VR experiences.</w:t>
      </w:r>
    </w:p>
    <w:p w14:paraId="51D929F0" w14:textId="77777777" w:rsidR="00293CAF" w:rsidRPr="00EB2D9C" w:rsidRDefault="00293CAF" w:rsidP="00293C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</w:rPr>
      </w:pPr>
      <w:r w:rsidRPr="00EB2D9C">
        <w:rPr>
          <w:rFonts w:eastAsia="Times New Roman" w:cstheme="minorHAnsi"/>
          <w:b/>
          <w:bCs/>
          <w:color w:val="333333"/>
        </w:rPr>
        <w:t>Create</w:t>
      </w:r>
      <w:r w:rsidRPr="00EB2D9C">
        <w:rPr>
          <w:rFonts w:eastAsia="Times New Roman" w:cstheme="minorHAnsi"/>
          <w:color w:val="333333"/>
        </w:rPr>
        <w:t>: Make works of art in VR.</w:t>
      </w:r>
    </w:p>
    <w:p w14:paraId="6C58F0E3" w14:textId="436B0A6E" w:rsidR="00293CAF" w:rsidRPr="001B544E" w:rsidRDefault="00293CAF" w:rsidP="001B54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</w:rPr>
      </w:pPr>
      <w:r w:rsidRPr="00EB2D9C">
        <w:rPr>
          <w:rFonts w:eastAsia="Times New Roman" w:cstheme="minorHAnsi"/>
          <w:b/>
          <w:bCs/>
          <w:color w:val="333333"/>
        </w:rPr>
        <w:t>Play</w:t>
      </w:r>
      <w:r w:rsidRPr="00EB2D9C">
        <w:rPr>
          <w:rFonts w:eastAsia="Times New Roman" w:cstheme="minorHAnsi"/>
          <w:color w:val="333333"/>
        </w:rPr>
        <w:t>: Try gaming as never before by immersing yourself in a 3D environment.</w:t>
      </w:r>
    </w:p>
    <w:p w14:paraId="2B1E34BE" w14:textId="77777777" w:rsidR="00293CAF" w:rsidRPr="00EB2D9C" w:rsidRDefault="00293CAF" w:rsidP="00293CAF">
      <w:pPr>
        <w:pStyle w:val="Heading2"/>
        <w:shd w:val="clear" w:color="auto" w:fill="FFFFFF"/>
        <w:spacing w:before="300" w:beforeAutospacing="0" w:after="150" w:afterAutospacing="0"/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</w:pPr>
      <w:r w:rsidRPr="00EB2D9C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>What is</w:t>
      </w:r>
      <w:r w:rsidR="00AF59B6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 xml:space="preserve"> </w:t>
      </w:r>
      <w:r w:rsidRPr="00EB2D9C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>Virtual Reality?</w:t>
      </w:r>
    </w:p>
    <w:p w14:paraId="0E499008" w14:textId="19CFD346" w:rsidR="00293CAF" w:rsidRPr="00EB2D9C" w:rsidRDefault="00293CAF" w:rsidP="001B544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EB2D9C">
        <w:rPr>
          <w:rFonts w:asciiTheme="minorHAnsi" w:hAnsiTheme="minorHAnsi" w:cstheme="minorHAnsi"/>
          <w:color w:val="333333"/>
        </w:rPr>
        <w:t>Virtual Reality uses a computer, headset, and sensors to immerse you directly into a three-dimensional, computer-generated world. Your head, hand(s), and sometimes body movements, are tracked to let you interact with what you see inside the headset.</w:t>
      </w:r>
    </w:p>
    <w:p w14:paraId="37272B25" w14:textId="77777777" w:rsidR="00293CAF" w:rsidRPr="00EB2D9C" w:rsidRDefault="00293CAF">
      <w:pPr>
        <w:rPr>
          <w:rFonts w:cstheme="minorHAnsi"/>
        </w:rPr>
      </w:pPr>
    </w:p>
    <w:p w14:paraId="5F30637A" w14:textId="77777777" w:rsidR="00AF59B6" w:rsidRDefault="00AF59B6" w:rsidP="00AF59B6">
      <w:pPr>
        <w:rPr>
          <w:rFonts w:eastAsia="Times New Roman" w:cstheme="minorHAnsi"/>
          <w:b/>
          <w:bCs/>
          <w:color w:val="444444"/>
          <w:shd w:val="clear" w:color="auto" w:fill="FFFFFF"/>
        </w:rPr>
      </w:pPr>
      <w:r w:rsidRPr="00EB2D9C">
        <w:rPr>
          <w:rFonts w:eastAsia="Times New Roman" w:cstheme="minorHAnsi"/>
          <w:b/>
          <w:bCs/>
          <w:color w:val="444444"/>
          <w:shd w:val="clear" w:color="auto" w:fill="FFFFFF"/>
        </w:rPr>
        <w:t xml:space="preserve">Hand Controller </w:t>
      </w:r>
    </w:p>
    <w:p w14:paraId="5E653A20" w14:textId="77777777" w:rsidR="00AF59B6" w:rsidRPr="00EB2D9C" w:rsidRDefault="00AF59B6" w:rsidP="00AF59B6">
      <w:pPr>
        <w:rPr>
          <w:rFonts w:eastAsia="Times New Roman" w:cstheme="minorHAnsi"/>
        </w:rPr>
      </w:pPr>
      <w:r w:rsidRPr="00EB2D9C">
        <w:rPr>
          <w:rFonts w:eastAsia="Times New Roman" w:cstheme="minorHAnsi"/>
          <w:color w:val="444444"/>
        </w:rPr>
        <w:br/>
      </w:r>
      <w:r>
        <w:rPr>
          <w:rFonts w:eastAsia="Times New Roman" w:cstheme="minorHAnsi"/>
          <w:color w:val="444444"/>
          <w:shd w:val="clear" w:color="auto" w:fill="FFFFFF"/>
        </w:rPr>
        <w:t xml:space="preserve">To </w:t>
      </w:r>
      <w:r w:rsidRPr="00EB2D9C">
        <w:rPr>
          <w:rFonts w:eastAsia="Times New Roman" w:cstheme="minorHAnsi"/>
          <w:color w:val="444444"/>
          <w:shd w:val="clear" w:color="auto" w:fill="FFFFFF"/>
        </w:rPr>
        <w:t xml:space="preserve">“Enter VR” hold </w:t>
      </w:r>
      <w:r>
        <w:rPr>
          <w:rFonts w:eastAsia="Times New Roman" w:cstheme="minorHAnsi"/>
          <w:color w:val="444444"/>
          <w:shd w:val="clear" w:color="auto" w:fill="FFFFFF"/>
        </w:rPr>
        <w:t>the controller</w:t>
      </w:r>
      <w:r w:rsidRPr="00EB2D9C">
        <w:rPr>
          <w:rFonts w:eastAsia="Times New Roman" w:cstheme="minorHAnsi"/>
          <w:color w:val="444444"/>
          <w:shd w:val="clear" w:color="auto" w:fill="FFFFFF"/>
        </w:rPr>
        <w:t xml:space="preserve"> forward (steady) and hold down the Oculus Home button.</w:t>
      </w:r>
    </w:p>
    <w:p w14:paraId="76A08E37" w14:textId="77777777" w:rsidR="00293CAF" w:rsidRPr="00EB2D9C" w:rsidRDefault="00293CAF" w:rsidP="00293CAF">
      <w:pPr>
        <w:pStyle w:val="Heading5"/>
        <w:spacing w:line="390" w:lineRule="atLeast"/>
        <w:rPr>
          <w:rFonts w:asciiTheme="minorHAnsi" w:hAnsiTheme="minorHAnsi" w:cstheme="minorHAnsi"/>
          <w:color w:val="1C1E20"/>
        </w:rPr>
      </w:pPr>
    </w:p>
    <w:p w14:paraId="16F5465B" w14:textId="70C0C601" w:rsidR="00B42B44" w:rsidRPr="00EF0B26" w:rsidRDefault="00EB2D9C" w:rsidP="00EF0B26">
      <w:pPr>
        <w:jc w:val="center"/>
        <w:rPr>
          <w:rFonts w:eastAsia="Times New Roman" w:cstheme="minorHAnsi"/>
          <w:b/>
          <w:bCs/>
          <w:color w:val="444444"/>
          <w:shd w:val="clear" w:color="auto" w:fill="FFFFFF"/>
        </w:rPr>
      </w:pPr>
      <w:r>
        <w:rPr>
          <w:noProof/>
        </w:rPr>
        <w:drawing>
          <wp:inline distT="0" distB="0" distL="0" distR="0" wp14:anchorId="4DF4C88B" wp14:editId="41C3527E">
            <wp:extent cx="2740660" cy="2335706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2-17 at 9.03.23 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14" cy="236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B44" w:rsidRPr="00EF0B26" w:rsidSect="004D4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6B76"/>
    <w:multiLevelType w:val="multilevel"/>
    <w:tmpl w:val="C64A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B4A3D"/>
    <w:multiLevelType w:val="multilevel"/>
    <w:tmpl w:val="AA0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50D7A"/>
    <w:multiLevelType w:val="multilevel"/>
    <w:tmpl w:val="6E54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5209C"/>
    <w:multiLevelType w:val="multilevel"/>
    <w:tmpl w:val="893A21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2E47F9A"/>
    <w:multiLevelType w:val="multilevel"/>
    <w:tmpl w:val="012C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F498F"/>
    <w:multiLevelType w:val="multilevel"/>
    <w:tmpl w:val="7098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462CD"/>
    <w:multiLevelType w:val="multilevel"/>
    <w:tmpl w:val="3CF0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47D42"/>
    <w:multiLevelType w:val="multilevel"/>
    <w:tmpl w:val="272A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AF"/>
    <w:rsid w:val="001A07E8"/>
    <w:rsid w:val="001A1FDD"/>
    <w:rsid w:val="001B02B8"/>
    <w:rsid w:val="001B544E"/>
    <w:rsid w:val="002158DF"/>
    <w:rsid w:val="00293CAF"/>
    <w:rsid w:val="002A33CA"/>
    <w:rsid w:val="003B0CAE"/>
    <w:rsid w:val="004D40CC"/>
    <w:rsid w:val="005B5AF2"/>
    <w:rsid w:val="006F474D"/>
    <w:rsid w:val="007309F7"/>
    <w:rsid w:val="00AB3924"/>
    <w:rsid w:val="00AF59B6"/>
    <w:rsid w:val="00B42B44"/>
    <w:rsid w:val="00D24293"/>
    <w:rsid w:val="00D30B4B"/>
    <w:rsid w:val="00D82363"/>
    <w:rsid w:val="00DA1FFB"/>
    <w:rsid w:val="00EB2D9C"/>
    <w:rsid w:val="00EF0B26"/>
    <w:rsid w:val="00FC4430"/>
    <w:rsid w:val="00F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43D7"/>
  <w14:defaultImageDpi w14:val="32767"/>
  <w15:chartTrackingRefBased/>
  <w15:docId w15:val="{CDBE1CED-0793-394A-A39A-C073A3BA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3C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C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C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93CA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3C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93CAF"/>
    <w:rPr>
      <w:b/>
      <w:bCs/>
    </w:rPr>
  </w:style>
  <w:style w:type="paragraph" w:customStyle="1" w:styleId="videowrapper">
    <w:name w:val="videowrapper"/>
    <w:basedOn w:val="Normal"/>
    <w:rsid w:val="00293C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CA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-7">
    <w:name w:val="_p-7"/>
    <w:basedOn w:val="Normal"/>
    <w:rsid w:val="00293C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3CA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3CA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3C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3CAF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2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AB3924"/>
    <w:rPr>
      <w:i/>
      <w:iCs/>
    </w:rPr>
  </w:style>
  <w:style w:type="character" w:customStyle="1" w:styleId="frmrequired">
    <w:name w:val="frm_required"/>
    <w:basedOn w:val="DefaultParagraphFont"/>
    <w:rsid w:val="00AB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504">
          <w:marLeft w:val="0"/>
          <w:marRight w:val="0"/>
          <w:marTop w:val="0"/>
          <w:marBottom w:val="480"/>
          <w:divBdr>
            <w:top w:val="single" w:sz="6" w:space="12" w:color="D2D2D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790">
          <w:marLeft w:val="0"/>
          <w:marRight w:val="0"/>
          <w:marTop w:val="0"/>
          <w:marBottom w:val="0"/>
          <w:divBdr>
            <w:top w:val="single" w:sz="6" w:space="0" w:color="D2D2D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1494">
              <w:marLeft w:val="0"/>
              <w:marRight w:val="0"/>
              <w:marTop w:val="0"/>
              <w:marBottom w:val="480"/>
              <w:divBdr>
                <w:top w:val="single" w:sz="6" w:space="12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0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209">
          <w:marLeft w:val="0"/>
          <w:marRight w:val="0"/>
          <w:marTop w:val="0"/>
          <w:marBottom w:val="480"/>
          <w:divBdr>
            <w:top w:val="single" w:sz="6" w:space="12" w:color="D2D2D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8068">
          <w:marLeft w:val="0"/>
          <w:marRight w:val="0"/>
          <w:marTop w:val="0"/>
          <w:marBottom w:val="480"/>
          <w:divBdr>
            <w:top w:val="single" w:sz="6" w:space="12" w:color="D2D2D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2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5760">
                      <w:marLeft w:val="338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1136">
                      <w:marLeft w:val="338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7004">
                      <w:marLeft w:val="338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0164">
                      <w:marLeft w:val="338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1681">
                      <w:marLeft w:val="338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3716">
                      <w:marLeft w:val="338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236">
                      <w:marLeft w:val="338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621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TerHaar</dc:creator>
  <cp:keywords/>
  <dc:description/>
  <cp:lastModifiedBy>Director</cp:lastModifiedBy>
  <cp:revision>2</cp:revision>
  <cp:lastPrinted>2018-12-19T14:56:00Z</cp:lastPrinted>
  <dcterms:created xsi:type="dcterms:W3CDTF">2019-02-20T20:09:00Z</dcterms:created>
  <dcterms:modified xsi:type="dcterms:W3CDTF">2019-02-20T20:09:00Z</dcterms:modified>
</cp:coreProperties>
</file>